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548DD4" w:themeColor="text2" w:themeTint="99"/>
  <w:body>
    <w:p w14:paraId="6AB0DBCA" w14:textId="33EEF9BD" w:rsidR="00F43C12" w:rsidRPr="00C45F06" w:rsidRDefault="004011D8" w:rsidP="00C45F06">
      <w:pPr>
        <w:spacing w:after="0" w:line="240" w:lineRule="auto"/>
        <w:ind w:left="-1418" w:right="-1411"/>
        <w:contextualSpacing/>
        <w:jc w:val="center"/>
        <w:rPr>
          <w:rFonts w:asciiTheme="majorHAnsi" w:hAnsiTheme="majorHAnsi"/>
          <w:bCs/>
          <w:sz w:val="32"/>
          <w:szCs w:val="32"/>
        </w:rPr>
      </w:pPr>
      <w:r w:rsidRPr="00C45F06">
        <w:rPr>
          <w:rFonts w:asciiTheme="majorHAnsi" w:hAnsiTheme="majorHAnsi"/>
          <w:bCs/>
          <w:sz w:val="32"/>
          <w:szCs w:val="32"/>
        </w:rPr>
        <w:t xml:space="preserve">The </w:t>
      </w:r>
      <w:r w:rsidR="00E67147" w:rsidRPr="00C45F06">
        <w:rPr>
          <w:rFonts w:asciiTheme="majorHAnsi" w:hAnsiTheme="majorHAnsi"/>
          <w:bCs/>
          <w:sz w:val="32"/>
          <w:szCs w:val="32"/>
        </w:rPr>
        <w:t>Department of Classical Studies</w:t>
      </w:r>
      <w:r w:rsidR="00C45F06" w:rsidRPr="00C45F06">
        <w:rPr>
          <w:rFonts w:asciiTheme="majorHAnsi" w:hAnsiTheme="majorHAnsi"/>
          <w:bCs/>
          <w:sz w:val="32"/>
          <w:szCs w:val="32"/>
        </w:rPr>
        <w:t xml:space="preserve"> Will Host </w:t>
      </w:r>
      <w:r w:rsidR="00C55DE4" w:rsidRPr="00C45F06">
        <w:rPr>
          <w:rFonts w:asciiTheme="majorHAnsi" w:hAnsiTheme="majorHAnsi"/>
          <w:bCs/>
          <w:sz w:val="32"/>
          <w:szCs w:val="32"/>
        </w:rPr>
        <w:t>the Workshop</w:t>
      </w:r>
    </w:p>
    <w:p w14:paraId="12780CB9" w14:textId="228CD02D" w:rsidR="00CC0D07" w:rsidRDefault="00CC0D07" w:rsidP="00CC0D07">
      <w:pPr>
        <w:spacing w:after="0" w:line="240" w:lineRule="auto"/>
        <w:ind w:right="-1411" w:hanging="1418"/>
        <w:contextualSpacing/>
        <w:jc w:val="center"/>
        <w:rPr>
          <w:rFonts w:asciiTheme="majorHAnsi" w:hAnsiTheme="majorHAnsi"/>
          <w:b/>
          <w:bCs/>
          <w:sz w:val="12"/>
          <w:szCs w:val="12"/>
          <w:lang w:val="en-US"/>
        </w:rPr>
      </w:pPr>
    </w:p>
    <w:p w14:paraId="0F1B2651" w14:textId="77777777" w:rsidR="00CC0D07" w:rsidRDefault="00CC0D07" w:rsidP="00CC0D07">
      <w:pPr>
        <w:spacing w:after="0" w:line="240" w:lineRule="auto"/>
        <w:ind w:right="-1411" w:hanging="1418"/>
        <w:contextualSpacing/>
        <w:jc w:val="center"/>
        <w:rPr>
          <w:rFonts w:asciiTheme="majorHAnsi" w:hAnsiTheme="majorHAnsi"/>
          <w:b/>
          <w:bCs/>
          <w:sz w:val="12"/>
          <w:szCs w:val="12"/>
          <w:lang w:val="en-US"/>
        </w:rPr>
      </w:pPr>
    </w:p>
    <w:p w14:paraId="1F31AC5C" w14:textId="4E8B8EA3" w:rsidR="000C1838" w:rsidRPr="00C45F06" w:rsidRDefault="00DD1641" w:rsidP="00274F33">
      <w:pPr>
        <w:spacing w:after="0" w:line="240" w:lineRule="auto"/>
        <w:ind w:left="-1418" w:right="-1411"/>
        <w:contextualSpacing/>
        <w:jc w:val="center"/>
        <w:rPr>
          <w:rFonts w:asciiTheme="majorHAnsi" w:hAnsiTheme="majorHAnsi"/>
          <w:bCs/>
          <w:sz w:val="40"/>
          <w:szCs w:val="40"/>
        </w:rPr>
      </w:pPr>
      <w:r w:rsidRPr="00DD1641">
        <w:rPr>
          <w:rFonts w:asciiTheme="majorHAnsi" w:hAnsiTheme="majorHAnsi"/>
          <w:b/>
          <w:i/>
          <w:sz w:val="48"/>
          <w:szCs w:val="48"/>
        </w:rPr>
        <w:t>Ethnicity and Ethnic Constructs</w:t>
      </w:r>
      <w:r>
        <w:rPr>
          <w:rFonts w:asciiTheme="majorHAnsi" w:hAnsiTheme="majorHAnsi"/>
          <w:b/>
          <w:i/>
          <w:sz w:val="48"/>
          <w:szCs w:val="48"/>
        </w:rPr>
        <w:br/>
      </w:r>
      <w:r w:rsidRPr="00C45F06">
        <w:rPr>
          <w:rFonts w:asciiTheme="majorHAnsi" w:hAnsiTheme="majorHAnsi"/>
          <w:b/>
          <w:i/>
          <w:sz w:val="40"/>
          <w:szCs w:val="40"/>
        </w:rPr>
        <w:t>in the Long History</w:t>
      </w:r>
      <w:r w:rsidRPr="00C45F06">
        <w:rPr>
          <w:rFonts w:asciiTheme="majorHAnsi" w:hAnsiTheme="majorHAnsi"/>
          <w:b/>
          <w:i/>
          <w:sz w:val="40"/>
          <w:szCs w:val="40"/>
        </w:rPr>
        <w:br/>
        <w:t>of the Ancient Mediterranean and Black Sea</w:t>
      </w:r>
    </w:p>
    <w:p w14:paraId="1C876BBA" w14:textId="123C75DF" w:rsidR="00CC0D07" w:rsidRDefault="00CC0D07" w:rsidP="00CC0D07">
      <w:pPr>
        <w:spacing w:after="0" w:line="240" w:lineRule="auto"/>
        <w:ind w:right="-1411" w:hanging="1418"/>
        <w:contextualSpacing/>
        <w:jc w:val="center"/>
        <w:rPr>
          <w:rFonts w:asciiTheme="majorHAnsi" w:hAnsiTheme="majorHAnsi"/>
          <w:b/>
          <w:bCs/>
          <w:sz w:val="12"/>
          <w:szCs w:val="12"/>
          <w:lang w:val="en-US"/>
        </w:rPr>
      </w:pPr>
    </w:p>
    <w:p w14:paraId="3482A170" w14:textId="77777777" w:rsidR="00CC0D07" w:rsidRDefault="00CC0D07" w:rsidP="00CC0D07">
      <w:pPr>
        <w:spacing w:after="0" w:line="240" w:lineRule="auto"/>
        <w:ind w:right="-1411" w:hanging="1418"/>
        <w:contextualSpacing/>
        <w:jc w:val="center"/>
        <w:rPr>
          <w:rFonts w:asciiTheme="majorHAnsi" w:hAnsiTheme="majorHAnsi"/>
          <w:b/>
          <w:bCs/>
          <w:sz w:val="12"/>
          <w:szCs w:val="12"/>
          <w:lang w:val="en-US"/>
        </w:rPr>
      </w:pPr>
    </w:p>
    <w:p w14:paraId="62884653" w14:textId="241C9FB4" w:rsidR="006A00D0" w:rsidRPr="00C45F06" w:rsidRDefault="00C55DE4" w:rsidP="006A00D0">
      <w:pPr>
        <w:spacing w:after="0" w:line="240" w:lineRule="auto"/>
        <w:contextualSpacing/>
        <w:jc w:val="center"/>
        <w:rPr>
          <w:rFonts w:asciiTheme="majorHAnsi" w:hAnsiTheme="majorHAnsi"/>
          <w:bCs/>
          <w:sz w:val="32"/>
          <w:szCs w:val="32"/>
          <w:lang w:val="en-US"/>
        </w:rPr>
      </w:pPr>
      <w:r w:rsidRPr="00C45F06">
        <w:rPr>
          <w:rFonts w:asciiTheme="majorHAnsi" w:hAnsiTheme="majorHAnsi"/>
          <w:bCs/>
          <w:sz w:val="32"/>
          <w:szCs w:val="32"/>
        </w:rPr>
        <w:t>University of Waterloo, German Reading Room (ML 245)</w:t>
      </w:r>
      <w:r w:rsidRPr="00C45F06">
        <w:rPr>
          <w:rFonts w:asciiTheme="majorHAnsi" w:hAnsiTheme="majorHAnsi"/>
          <w:bCs/>
          <w:sz w:val="32"/>
          <w:szCs w:val="32"/>
        </w:rPr>
        <w:br/>
      </w:r>
      <w:r w:rsidR="00DD1641" w:rsidRPr="00C45F06">
        <w:rPr>
          <w:rFonts w:asciiTheme="majorHAnsi" w:hAnsiTheme="majorHAnsi"/>
          <w:bCs/>
          <w:sz w:val="32"/>
          <w:szCs w:val="32"/>
        </w:rPr>
        <w:t>Wed.-Th., April 26-27</w:t>
      </w:r>
      <w:r w:rsidRPr="00C45F06">
        <w:rPr>
          <w:rFonts w:asciiTheme="majorHAnsi" w:hAnsiTheme="majorHAnsi"/>
          <w:bCs/>
          <w:sz w:val="32"/>
          <w:szCs w:val="32"/>
        </w:rPr>
        <w:t>, 202</w:t>
      </w:r>
      <w:r w:rsidR="00DD1641" w:rsidRPr="00C45F06">
        <w:rPr>
          <w:rFonts w:asciiTheme="majorHAnsi" w:hAnsiTheme="majorHAnsi"/>
          <w:bCs/>
          <w:sz w:val="32"/>
          <w:szCs w:val="32"/>
        </w:rPr>
        <w:t>3</w:t>
      </w:r>
    </w:p>
    <w:p w14:paraId="20FED0B8" w14:textId="0111A30F" w:rsidR="006A00D0" w:rsidRDefault="006A00D0" w:rsidP="00690DEA">
      <w:pPr>
        <w:spacing w:after="0" w:line="240" w:lineRule="auto"/>
        <w:ind w:right="-1411" w:hanging="1418"/>
        <w:contextualSpacing/>
        <w:jc w:val="center"/>
        <w:rPr>
          <w:rFonts w:asciiTheme="majorHAnsi" w:hAnsiTheme="majorHAnsi"/>
          <w:b/>
          <w:bCs/>
          <w:sz w:val="12"/>
          <w:szCs w:val="12"/>
          <w:lang w:val="en-US"/>
        </w:rPr>
      </w:pPr>
    </w:p>
    <w:p w14:paraId="1CA9328B" w14:textId="77777777" w:rsidR="00C45F06" w:rsidRDefault="00C45F06" w:rsidP="00690DEA">
      <w:pPr>
        <w:spacing w:after="0" w:line="240" w:lineRule="auto"/>
        <w:ind w:right="-1411" w:hanging="1418"/>
        <w:contextualSpacing/>
        <w:jc w:val="center"/>
        <w:rPr>
          <w:rFonts w:asciiTheme="majorHAnsi" w:hAnsiTheme="majorHAnsi"/>
          <w:b/>
          <w:bCs/>
          <w:sz w:val="12"/>
          <w:szCs w:val="12"/>
          <w:lang w:val="en-US"/>
        </w:rPr>
      </w:pPr>
    </w:p>
    <w:p w14:paraId="2EF00939" w14:textId="5382E9E8" w:rsidR="008D2CAF" w:rsidRPr="00C55DE4" w:rsidRDefault="00DD1641" w:rsidP="00C80BB7">
      <w:pPr>
        <w:autoSpaceDE w:val="0"/>
        <w:autoSpaceDN w:val="0"/>
        <w:adjustRightInd w:val="0"/>
        <w:spacing w:after="0" w:line="240" w:lineRule="auto"/>
        <w:jc w:val="center"/>
        <w:rPr>
          <w:rFonts w:asciiTheme="majorHAnsi" w:hAnsiTheme="majorHAnsi"/>
          <w:sz w:val="28"/>
          <w:szCs w:val="28"/>
        </w:rPr>
      </w:pPr>
      <w:r>
        <w:rPr>
          <w:rFonts w:asciiTheme="majorHAnsi" w:hAnsiTheme="majorHAnsi"/>
          <w:noProof/>
          <w:sz w:val="28"/>
          <w:szCs w:val="28"/>
        </w:rPr>
        <w:drawing>
          <wp:inline distT="0" distB="0" distL="0" distR="0" wp14:anchorId="605455B3" wp14:editId="3C696AEB">
            <wp:extent cx="2633663" cy="351645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53392" cy="3542796"/>
                    </a:xfrm>
                    <a:prstGeom prst="rect">
                      <a:avLst/>
                    </a:prstGeom>
                  </pic:spPr>
                </pic:pic>
              </a:graphicData>
            </a:graphic>
          </wp:inline>
        </w:drawing>
      </w:r>
    </w:p>
    <w:p w14:paraId="499EA679" w14:textId="7BFD1671" w:rsidR="00C55DE4" w:rsidRDefault="00C55DE4" w:rsidP="00BF3DF2">
      <w:pPr>
        <w:spacing w:after="0" w:line="240" w:lineRule="auto"/>
        <w:ind w:right="-1411" w:hanging="1418"/>
        <w:contextualSpacing/>
        <w:jc w:val="center"/>
        <w:rPr>
          <w:rFonts w:asciiTheme="majorHAnsi" w:hAnsiTheme="majorHAnsi"/>
          <w:b/>
          <w:bCs/>
          <w:sz w:val="12"/>
          <w:szCs w:val="12"/>
          <w:lang w:val="en-US"/>
        </w:rPr>
      </w:pPr>
    </w:p>
    <w:p w14:paraId="3752DDBE" w14:textId="77777777" w:rsidR="00C45F06" w:rsidRPr="00C55DE4" w:rsidRDefault="00C45F06" w:rsidP="00BF3DF2">
      <w:pPr>
        <w:spacing w:after="0" w:line="240" w:lineRule="auto"/>
        <w:ind w:right="-1411" w:hanging="1418"/>
        <w:contextualSpacing/>
        <w:jc w:val="center"/>
        <w:rPr>
          <w:rFonts w:asciiTheme="majorHAnsi" w:hAnsiTheme="majorHAnsi"/>
          <w:b/>
          <w:bCs/>
          <w:sz w:val="12"/>
          <w:szCs w:val="12"/>
          <w:lang w:val="en-US"/>
        </w:rPr>
      </w:pPr>
    </w:p>
    <w:p w14:paraId="33544E4E" w14:textId="77777777" w:rsidR="00CC0D07" w:rsidRDefault="00615F31" w:rsidP="00CC0D07">
      <w:pPr>
        <w:spacing w:after="120" w:line="300" w:lineRule="exact"/>
        <w:jc w:val="both"/>
        <w:rPr>
          <w:rFonts w:ascii="Times New Roman" w:hAnsi="Times New Roman" w:cs="Times New Roman"/>
          <w:sz w:val="26"/>
          <w:szCs w:val="26"/>
        </w:rPr>
      </w:pPr>
      <w:r w:rsidRPr="00C45F06">
        <w:rPr>
          <w:rFonts w:ascii="Times New Roman" w:hAnsi="Times New Roman" w:cs="Times New Roman"/>
          <w:sz w:val="26"/>
          <w:szCs w:val="26"/>
        </w:rPr>
        <w:t>Rather than a</w:t>
      </w:r>
      <w:r w:rsidR="00CC0D07">
        <w:rPr>
          <w:rFonts w:ascii="Times New Roman" w:hAnsi="Times New Roman" w:cs="Times New Roman"/>
          <w:sz w:val="26"/>
          <w:szCs w:val="26"/>
        </w:rPr>
        <w:t xml:space="preserve"> static </w:t>
      </w:r>
      <w:r w:rsidRPr="00C45F06">
        <w:rPr>
          <w:rFonts w:ascii="Times New Roman" w:hAnsi="Times New Roman" w:cs="Times New Roman"/>
          <w:sz w:val="26"/>
          <w:szCs w:val="26"/>
        </w:rPr>
        <w:t xml:space="preserve">or natural form of belonging, ethnicity is an ongoing site of social production and negotiation. It can be both the source and the product of identity. Our workshop will explore how ancient societies defined, constructed, </w:t>
      </w:r>
      <w:r w:rsidR="00C45F06" w:rsidRPr="00C45F06">
        <w:rPr>
          <w:rFonts w:ascii="Times New Roman" w:hAnsi="Times New Roman" w:cs="Times New Roman"/>
          <w:sz w:val="26"/>
          <w:szCs w:val="26"/>
        </w:rPr>
        <w:t xml:space="preserve">and </w:t>
      </w:r>
      <w:r w:rsidRPr="00C45F06">
        <w:rPr>
          <w:rFonts w:ascii="Times New Roman" w:hAnsi="Times New Roman" w:cs="Times New Roman"/>
          <w:sz w:val="26"/>
          <w:szCs w:val="26"/>
        </w:rPr>
        <w:t>leveraged ethnic belonging. How did (or does) ethnicity work alongside other social categories, political exigencies, and cultural imaginations</w:t>
      </w:r>
      <w:r w:rsidR="00C45F06" w:rsidRPr="00C45F06">
        <w:rPr>
          <w:rFonts w:ascii="Times New Roman" w:hAnsi="Times New Roman" w:cs="Times New Roman"/>
          <w:sz w:val="26"/>
          <w:szCs w:val="26"/>
        </w:rPr>
        <w:t>?</w:t>
      </w:r>
      <w:r w:rsidRPr="00C45F06">
        <w:rPr>
          <w:rFonts w:ascii="Times New Roman" w:hAnsi="Times New Roman" w:cs="Times New Roman"/>
          <w:sz w:val="26"/>
          <w:szCs w:val="26"/>
        </w:rPr>
        <w:t xml:space="preserve"> </w:t>
      </w:r>
      <w:r w:rsidR="00C45F06" w:rsidRPr="00C45F06">
        <w:rPr>
          <w:rFonts w:ascii="Times New Roman" w:hAnsi="Times New Roman" w:cs="Times New Roman"/>
          <w:sz w:val="26"/>
          <w:szCs w:val="26"/>
        </w:rPr>
        <w:t>W</w:t>
      </w:r>
      <w:r w:rsidRPr="00C45F06">
        <w:rPr>
          <w:rFonts w:ascii="Times New Roman" w:hAnsi="Times New Roman" w:cs="Times New Roman"/>
          <w:sz w:val="26"/>
          <w:szCs w:val="26"/>
        </w:rPr>
        <w:t xml:space="preserve">hat </w:t>
      </w:r>
      <w:r w:rsidR="00C45F06" w:rsidRPr="00C45F06">
        <w:rPr>
          <w:rFonts w:ascii="Times New Roman" w:hAnsi="Times New Roman" w:cs="Times New Roman"/>
          <w:sz w:val="26"/>
          <w:szCs w:val="26"/>
        </w:rPr>
        <w:t xml:space="preserve">is </w:t>
      </w:r>
      <w:r w:rsidRPr="00C45F06">
        <w:rPr>
          <w:rFonts w:ascii="Times New Roman" w:hAnsi="Times New Roman" w:cs="Times New Roman"/>
          <w:sz w:val="26"/>
          <w:szCs w:val="26"/>
        </w:rPr>
        <w:t>chang</w:t>
      </w:r>
      <w:r w:rsidR="00C45F06" w:rsidRPr="00C45F06">
        <w:rPr>
          <w:rFonts w:ascii="Times New Roman" w:hAnsi="Times New Roman" w:cs="Times New Roman"/>
          <w:sz w:val="26"/>
          <w:szCs w:val="26"/>
        </w:rPr>
        <w:t>ing</w:t>
      </w:r>
      <w:r w:rsidRPr="00C45F06">
        <w:rPr>
          <w:rFonts w:ascii="Times New Roman" w:hAnsi="Times New Roman" w:cs="Times New Roman"/>
          <w:sz w:val="26"/>
          <w:szCs w:val="26"/>
        </w:rPr>
        <w:t xml:space="preserve"> about our traditional historical questions, if anything, when ethnicity is foregrounded in the analysis? </w:t>
      </w:r>
      <w:r w:rsidR="00C45F06" w:rsidRPr="00C45F06">
        <w:rPr>
          <w:rFonts w:ascii="Times New Roman" w:hAnsi="Times New Roman" w:cs="Times New Roman"/>
          <w:sz w:val="26"/>
          <w:szCs w:val="26"/>
        </w:rPr>
        <w:t>C</w:t>
      </w:r>
      <w:r w:rsidRPr="00C45F06">
        <w:rPr>
          <w:rFonts w:ascii="Times New Roman" w:hAnsi="Times New Roman" w:cs="Times New Roman"/>
          <w:sz w:val="26"/>
          <w:szCs w:val="26"/>
        </w:rPr>
        <w:t>ase studies will range from Archaic Greek colonization over Herodotus’ representation of the Persian</w:t>
      </w:r>
      <w:r w:rsidR="00CC0D07">
        <w:rPr>
          <w:rFonts w:ascii="Times New Roman" w:hAnsi="Times New Roman" w:cs="Times New Roman"/>
          <w:sz w:val="26"/>
          <w:szCs w:val="26"/>
        </w:rPr>
        <w:t>s</w:t>
      </w:r>
      <w:r w:rsidRPr="00C45F06">
        <w:rPr>
          <w:rFonts w:ascii="Times New Roman" w:hAnsi="Times New Roman" w:cs="Times New Roman"/>
          <w:sz w:val="26"/>
          <w:szCs w:val="26"/>
        </w:rPr>
        <w:t>,</w:t>
      </w:r>
      <w:r w:rsidR="00CC0D07">
        <w:rPr>
          <w:rFonts w:ascii="Times New Roman" w:hAnsi="Times New Roman" w:cs="Times New Roman"/>
          <w:sz w:val="26"/>
          <w:szCs w:val="26"/>
        </w:rPr>
        <w:t xml:space="preserve"> representations of wise men and pirates,</w:t>
      </w:r>
      <w:r w:rsidRPr="00C45F06">
        <w:rPr>
          <w:rFonts w:ascii="Times New Roman" w:hAnsi="Times New Roman" w:cs="Times New Roman"/>
          <w:sz w:val="26"/>
          <w:szCs w:val="26"/>
        </w:rPr>
        <w:t xml:space="preserve"> Hellenistic Judaism, the iconography </w:t>
      </w:r>
      <w:r w:rsidR="00CC0D07">
        <w:rPr>
          <w:rFonts w:ascii="Times New Roman" w:hAnsi="Times New Roman" w:cs="Times New Roman"/>
          <w:sz w:val="26"/>
          <w:szCs w:val="26"/>
        </w:rPr>
        <w:t xml:space="preserve">of others in </w:t>
      </w:r>
      <w:r w:rsidRPr="00C45F06">
        <w:rPr>
          <w:rFonts w:ascii="Times New Roman" w:hAnsi="Times New Roman" w:cs="Times New Roman"/>
          <w:sz w:val="26"/>
          <w:szCs w:val="26"/>
        </w:rPr>
        <w:t xml:space="preserve">Roman Egypt, and Christian concepts </w:t>
      </w:r>
      <w:r w:rsidR="00CC0D07">
        <w:rPr>
          <w:rFonts w:ascii="Times New Roman" w:hAnsi="Times New Roman" w:cs="Times New Roman"/>
          <w:sz w:val="26"/>
          <w:szCs w:val="26"/>
        </w:rPr>
        <w:t xml:space="preserve">of identity </w:t>
      </w:r>
      <w:r w:rsidRPr="00C45F06">
        <w:rPr>
          <w:rFonts w:ascii="Times New Roman" w:hAnsi="Times New Roman" w:cs="Times New Roman"/>
          <w:sz w:val="26"/>
          <w:szCs w:val="26"/>
        </w:rPr>
        <w:t xml:space="preserve">in </w:t>
      </w:r>
      <w:r w:rsidR="00CC0D07">
        <w:rPr>
          <w:rFonts w:ascii="Times New Roman" w:hAnsi="Times New Roman" w:cs="Times New Roman"/>
          <w:sz w:val="26"/>
          <w:szCs w:val="26"/>
        </w:rPr>
        <w:t xml:space="preserve">the </w:t>
      </w:r>
      <w:r w:rsidRPr="00C45F06">
        <w:rPr>
          <w:rFonts w:ascii="Times New Roman" w:hAnsi="Times New Roman" w:cs="Times New Roman"/>
          <w:sz w:val="26"/>
          <w:szCs w:val="26"/>
        </w:rPr>
        <w:t xml:space="preserve">Later Roman </w:t>
      </w:r>
      <w:r w:rsidR="00CC0D07">
        <w:rPr>
          <w:rFonts w:ascii="Times New Roman" w:hAnsi="Times New Roman" w:cs="Times New Roman"/>
          <w:sz w:val="26"/>
          <w:szCs w:val="26"/>
        </w:rPr>
        <w:t>Empire</w:t>
      </w:r>
      <w:r w:rsidRPr="00C45F06">
        <w:rPr>
          <w:rFonts w:ascii="Times New Roman" w:hAnsi="Times New Roman" w:cs="Times New Roman"/>
          <w:sz w:val="26"/>
          <w:szCs w:val="26"/>
        </w:rPr>
        <w:t xml:space="preserve">. </w:t>
      </w:r>
    </w:p>
    <w:p w14:paraId="35864A75" w14:textId="67BC8AF9" w:rsidR="00CC0D07" w:rsidRPr="000D2379" w:rsidRDefault="00D176D1" w:rsidP="000D2379">
      <w:pPr>
        <w:spacing w:after="120" w:line="280" w:lineRule="exact"/>
        <w:jc w:val="center"/>
        <w:rPr>
          <w:rFonts w:ascii="Times New Roman" w:hAnsi="Times New Roman" w:cs="Times New Roman"/>
          <w:sz w:val="26"/>
          <w:szCs w:val="26"/>
        </w:rPr>
      </w:pPr>
      <w:r w:rsidRPr="000D2379">
        <w:rPr>
          <w:rFonts w:ascii="Times New Roman" w:hAnsi="Times New Roman" w:cs="Times New Roman"/>
          <w:color w:val="000000" w:themeColor="text1"/>
        </w:rPr>
        <w:t>For abstracts</w:t>
      </w:r>
      <w:r w:rsidR="00CC0D07" w:rsidRPr="000D2379">
        <w:rPr>
          <w:rFonts w:ascii="Times New Roman" w:hAnsi="Times New Roman" w:cs="Times New Roman"/>
          <w:color w:val="000000" w:themeColor="text1"/>
        </w:rPr>
        <w:t xml:space="preserve"> and further information</w:t>
      </w:r>
      <w:r w:rsidRPr="000D2379">
        <w:rPr>
          <w:rFonts w:ascii="Times New Roman" w:hAnsi="Times New Roman" w:cs="Times New Roman"/>
          <w:color w:val="000000" w:themeColor="text1"/>
        </w:rPr>
        <w:t xml:space="preserve">, see </w:t>
      </w:r>
      <w:proofErr w:type="gramStart"/>
      <w:r w:rsidR="000D2379" w:rsidRPr="000D2379">
        <w:rPr>
          <w:rFonts w:ascii="Times New Roman" w:hAnsi="Times New Roman" w:cs="Times New Roman"/>
        </w:rPr>
        <w:t>http://www.altaycoskun.com/ethnicity-workshop-2023</w:t>
      </w:r>
      <w:proofErr w:type="gramEnd"/>
    </w:p>
    <w:p w14:paraId="3A890474" w14:textId="35C705F3" w:rsidR="00690DEA" w:rsidRPr="002B459D" w:rsidRDefault="00C45F06" w:rsidP="000D2379">
      <w:pPr>
        <w:spacing w:after="120" w:line="280" w:lineRule="exact"/>
        <w:jc w:val="center"/>
        <w:rPr>
          <w:rFonts w:ascii="Times New Roman" w:hAnsi="Times New Roman" w:cs="Times New Roman"/>
          <w:sz w:val="20"/>
          <w:szCs w:val="20"/>
        </w:rPr>
      </w:pPr>
      <w:r w:rsidRPr="002B459D">
        <w:rPr>
          <w:rFonts w:ascii="Times New Roman" w:hAnsi="Times New Roman" w:cs="Times New Roman"/>
          <w:b/>
          <w:sz w:val="20"/>
          <w:szCs w:val="20"/>
        </w:rPr>
        <w:t>All are welcome</w:t>
      </w:r>
      <w:r w:rsidR="002B459D" w:rsidRPr="002B459D">
        <w:rPr>
          <w:rFonts w:ascii="Times New Roman" w:hAnsi="Times New Roman" w:cs="Times New Roman"/>
          <w:b/>
          <w:sz w:val="20"/>
          <w:szCs w:val="20"/>
        </w:rPr>
        <w:t>. If you wish to attend</w:t>
      </w:r>
      <w:r w:rsidR="00C55DE4" w:rsidRPr="002B459D">
        <w:rPr>
          <w:rFonts w:ascii="Times New Roman" w:hAnsi="Times New Roman" w:cs="Times New Roman"/>
          <w:b/>
          <w:sz w:val="20"/>
          <w:szCs w:val="20"/>
        </w:rPr>
        <w:t xml:space="preserve">, please, contact </w:t>
      </w:r>
      <w:hyperlink r:id="rId7" w:history="1">
        <w:r w:rsidR="00C55DE4" w:rsidRPr="002B459D">
          <w:rPr>
            <w:rStyle w:val="Hyperlink"/>
            <w:rFonts w:ascii="Times New Roman" w:hAnsi="Times New Roman" w:cs="Times New Roman"/>
            <w:b/>
            <w:sz w:val="20"/>
            <w:szCs w:val="20"/>
          </w:rPr>
          <w:t>acoskun@uwaterloo.ca</w:t>
        </w:r>
      </w:hyperlink>
      <w:r w:rsidR="00C55DE4" w:rsidRPr="002B459D">
        <w:rPr>
          <w:rFonts w:ascii="Times New Roman" w:hAnsi="Times New Roman" w:cs="Times New Roman"/>
          <w:b/>
          <w:sz w:val="20"/>
          <w:szCs w:val="20"/>
        </w:rPr>
        <w:t xml:space="preserve"> </w:t>
      </w:r>
      <w:r w:rsidR="00DD1641" w:rsidRPr="002B459D">
        <w:rPr>
          <w:rFonts w:ascii="Times New Roman" w:hAnsi="Times New Roman" w:cs="Times New Roman"/>
          <w:b/>
          <w:sz w:val="20"/>
          <w:szCs w:val="20"/>
        </w:rPr>
        <w:t xml:space="preserve">or </w:t>
      </w:r>
      <w:hyperlink r:id="rId8" w:history="1">
        <w:r w:rsidR="00DD1641" w:rsidRPr="002B459D">
          <w:rPr>
            <w:rStyle w:val="Hyperlink"/>
            <w:rFonts w:ascii="Times New Roman" w:hAnsi="Times New Roman" w:cs="Times New Roman"/>
            <w:b/>
            <w:sz w:val="20"/>
            <w:szCs w:val="20"/>
          </w:rPr>
          <w:t>maiakotrosits@gmail.com</w:t>
        </w:r>
      </w:hyperlink>
      <w:r w:rsidR="00C55DE4" w:rsidRPr="002B459D">
        <w:rPr>
          <w:rFonts w:ascii="Times New Roman" w:hAnsi="Times New Roman" w:cs="Times New Roman"/>
          <w:b/>
          <w:sz w:val="20"/>
          <w:szCs w:val="20"/>
        </w:rPr>
        <w:t>.</w:t>
      </w:r>
    </w:p>
    <w:sectPr w:rsidR="00690DEA" w:rsidRPr="002B459D" w:rsidSect="004011D8">
      <w:pgSz w:w="12240" w:h="15840"/>
      <w:pgMar w:top="1440" w:right="1440" w:bottom="1440" w:left="1440" w:header="708" w:footer="708" w:gutter="0"/>
      <w:pgBorders w:offsetFrom="page">
        <w:top w:val="twistedLines2" w:sz="18" w:space="24" w:color="auto"/>
        <w:left w:val="twistedLines2" w:sz="18" w:space="24" w:color="auto"/>
        <w:bottom w:val="twistedLines2" w:sz="18" w:space="24" w:color="auto"/>
        <w:right w:val="twistedLines2"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41E70" w14:textId="77777777" w:rsidR="00C8430D" w:rsidRDefault="00C8430D" w:rsidP="004011D8">
      <w:pPr>
        <w:spacing w:after="0" w:line="240" w:lineRule="auto"/>
      </w:pPr>
      <w:r>
        <w:separator/>
      </w:r>
    </w:p>
  </w:endnote>
  <w:endnote w:type="continuationSeparator" w:id="0">
    <w:p w14:paraId="3FE1EDEF" w14:textId="77777777" w:rsidR="00C8430D" w:rsidRDefault="00C8430D" w:rsidP="00401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37F98" w14:textId="77777777" w:rsidR="00C8430D" w:rsidRDefault="00C8430D" w:rsidP="004011D8">
      <w:pPr>
        <w:spacing w:after="0" w:line="240" w:lineRule="auto"/>
      </w:pPr>
      <w:r>
        <w:separator/>
      </w:r>
    </w:p>
  </w:footnote>
  <w:footnote w:type="continuationSeparator" w:id="0">
    <w:p w14:paraId="5F7E7296" w14:textId="77777777" w:rsidR="00C8430D" w:rsidRDefault="00C8430D" w:rsidP="004011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1D8"/>
    <w:rsid w:val="00032EDA"/>
    <w:rsid w:val="00052851"/>
    <w:rsid w:val="000B7B97"/>
    <w:rsid w:val="000B7C94"/>
    <w:rsid w:val="000C1838"/>
    <w:rsid w:val="000D2379"/>
    <w:rsid w:val="00122F23"/>
    <w:rsid w:val="00145E70"/>
    <w:rsid w:val="00210C84"/>
    <w:rsid w:val="002458DC"/>
    <w:rsid w:val="0025753D"/>
    <w:rsid w:val="002677D4"/>
    <w:rsid w:val="00274F33"/>
    <w:rsid w:val="00283F3B"/>
    <w:rsid w:val="002A3835"/>
    <w:rsid w:val="002B459D"/>
    <w:rsid w:val="002E434D"/>
    <w:rsid w:val="002E5E62"/>
    <w:rsid w:val="002F78F8"/>
    <w:rsid w:val="0032370E"/>
    <w:rsid w:val="003316B2"/>
    <w:rsid w:val="0035634C"/>
    <w:rsid w:val="003778FE"/>
    <w:rsid w:val="004011D8"/>
    <w:rsid w:val="0041253F"/>
    <w:rsid w:val="00436DBF"/>
    <w:rsid w:val="004B246B"/>
    <w:rsid w:val="00520D11"/>
    <w:rsid w:val="0054583B"/>
    <w:rsid w:val="005E6B81"/>
    <w:rsid w:val="00615F31"/>
    <w:rsid w:val="00690DEA"/>
    <w:rsid w:val="006A00D0"/>
    <w:rsid w:val="00784843"/>
    <w:rsid w:val="007F05B3"/>
    <w:rsid w:val="00862BFC"/>
    <w:rsid w:val="00896D6C"/>
    <w:rsid w:val="008C4B7F"/>
    <w:rsid w:val="008C650B"/>
    <w:rsid w:val="008D2CAF"/>
    <w:rsid w:val="008F6D30"/>
    <w:rsid w:val="00951E4D"/>
    <w:rsid w:val="009846B9"/>
    <w:rsid w:val="009F0CB0"/>
    <w:rsid w:val="00A304B2"/>
    <w:rsid w:val="00A43323"/>
    <w:rsid w:val="00A465E1"/>
    <w:rsid w:val="00A65209"/>
    <w:rsid w:val="00A83629"/>
    <w:rsid w:val="00AC598B"/>
    <w:rsid w:val="00AD7FC7"/>
    <w:rsid w:val="00B17F8B"/>
    <w:rsid w:val="00B444F6"/>
    <w:rsid w:val="00BA51DF"/>
    <w:rsid w:val="00BC12C5"/>
    <w:rsid w:val="00BE19CE"/>
    <w:rsid w:val="00BF3DF2"/>
    <w:rsid w:val="00C01AE5"/>
    <w:rsid w:val="00C45F06"/>
    <w:rsid w:val="00C503E3"/>
    <w:rsid w:val="00C55DE4"/>
    <w:rsid w:val="00C712C0"/>
    <w:rsid w:val="00C80BB7"/>
    <w:rsid w:val="00C8430D"/>
    <w:rsid w:val="00CA1261"/>
    <w:rsid w:val="00CC0D07"/>
    <w:rsid w:val="00CC3D2B"/>
    <w:rsid w:val="00CC5786"/>
    <w:rsid w:val="00CE54D9"/>
    <w:rsid w:val="00D176D1"/>
    <w:rsid w:val="00D75E65"/>
    <w:rsid w:val="00D954A1"/>
    <w:rsid w:val="00DB7387"/>
    <w:rsid w:val="00DD1641"/>
    <w:rsid w:val="00E37D35"/>
    <w:rsid w:val="00E408BE"/>
    <w:rsid w:val="00E55FE7"/>
    <w:rsid w:val="00E62DE9"/>
    <w:rsid w:val="00E67147"/>
    <w:rsid w:val="00EC3FAD"/>
    <w:rsid w:val="00EC7805"/>
    <w:rsid w:val="00EF3405"/>
    <w:rsid w:val="00F0604F"/>
    <w:rsid w:val="00F33476"/>
    <w:rsid w:val="00F43C12"/>
    <w:rsid w:val="00F8349A"/>
    <w:rsid w:val="00FA543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6f"/>
    </o:shapedefaults>
    <o:shapelayout v:ext="edit">
      <o:idmap v:ext="edit" data="1"/>
    </o:shapelayout>
  </w:shapeDefaults>
  <w:decimalSymbol w:val="."/>
  <w:listSeparator w:val=","/>
  <w14:docId w14:val="5AD894A8"/>
  <w15:docId w15:val="{024B35C8-E8EB-4BEA-B0A0-F095CC7E9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8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011D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011D8"/>
  </w:style>
  <w:style w:type="paragraph" w:styleId="Footer">
    <w:name w:val="footer"/>
    <w:basedOn w:val="Normal"/>
    <w:link w:val="FooterChar"/>
    <w:uiPriority w:val="99"/>
    <w:semiHidden/>
    <w:unhideWhenUsed/>
    <w:rsid w:val="004011D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011D8"/>
  </w:style>
  <w:style w:type="paragraph" w:styleId="BalloonText">
    <w:name w:val="Balloon Text"/>
    <w:basedOn w:val="Normal"/>
    <w:link w:val="BalloonTextChar"/>
    <w:uiPriority w:val="99"/>
    <w:semiHidden/>
    <w:unhideWhenUsed/>
    <w:rsid w:val="00401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1D8"/>
    <w:rPr>
      <w:rFonts w:ascii="Tahoma" w:hAnsi="Tahoma" w:cs="Tahoma"/>
      <w:sz w:val="16"/>
      <w:szCs w:val="16"/>
    </w:rPr>
  </w:style>
  <w:style w:type="character" w:styleId="Emphasis">
    <w:name w:val="Emphasis"/>
    <w:basedOn w:val="DefaultParagraphFont"/>
    <w:uiPriority w:val="20"/>
    <w:qFormat/>
    <w:rsid w:val="008D2CAF"/>
    <w:rPr>
      <w:i/>
      <w:iCs/>
    </w:rPr>
  </w:style>
  <w:style w:type="character" w:customStyle="1" w:styleId="xapple-converted-space">
    <w:name w:val="x_apple-converted-space"/>
    <w:basedOn w:val="DefaultParagraphFont"/>
    <w:rsid w:val="008D2CAF"/>
  </w:style>
  <w:style w:type="character" w:styleId="Hyperlink">
    <w:name w:val="Hyperlink"/>
    <w:basedOn w:val="DefaultParagraphFont"/>
    <w:uiPriority w:val="99"/>
    <w:unhideWhenUsed/>
    <w:rsid w:val="00C55DE4"/>
    <w:rPr>
      <w:color w:val="0000FF" w:themeColor="hyperlink"/>
      <w:u w:val="single"/>
    </w:rPr>
  </w:style>
  <w:style w:type="character" w:styleId="UnresolvedMention">
    <w:name w:val="Unresolved Mention"/>
    <w:basedOn w:val="DefaultParagraphFont"/>
    <w:uiPriority w:val="99"/>
    <w:semiHidden/>
    <w:unhideWhenUsed/>
    <w:rsid w:val="00DD16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398166">
      <w:bodyDiv w:val="1"/>
      <w:marLeft w:val="0"/>
      <w:marRight w:val="0"/>
      <w:marTop w:val="0"/>
      <w:marBottom w:val="0"/>
      <w:divBdr>
        <w:top w:val="none" w:sz="0" w:space="0" w:color="auto"/>
        <w:left w:val="none" w:sz="0" w:space="0" w:color="auto"/>
        <w:bottom w:val="none" w:sz="0" w:space="0" w:color="auto"/>
        <w:right w:val="none" w:sz="0" w:space="0" w:color="auto"/>
      </w:divBdr>
      <w:divsChild>
        <w:div w:id="828668250">
          <w:marLeft w:val="0"/>
          <w:marRight w:val="0"/>
          <w:marTop w:val="0"/>
          <w:marBottom w:val="0"/>
          <w:divBdr>
            <w:top w:val="none" w:sz="0" w:space="0" w:color="auto"/>
            <w:left w:val="none" w:sz="0" w:space="0" w:color="auto"/>
            <w:bottom w:val="none" w:sz="0" w:space="0" w:color="auto"/>
            <w:right w:val="none" w:sz="0" w:space="0" w:color="auto"/>
          </w:divBdr>
          <w:divsChild>
            <w:div w:id="973019549">
              <w:marLeft w:val="0"/>
              <w:marRight w:val="0"/>
              <w:marTop w:val="0"/>
              <w:marBottom w:val="0"/>
              <w:divBdr>
                <w:top w:val="none" w:sz="0" w:space="0" w:color="auto"/>
                <w:left w:val="none" w:sz="0" w:space="0" w:color="auto"/>
                <w:bottom w:val="none" w:sz="0" w:space="0" w:color="auto"/>
                <w:right w:val="none" w:sz="0" w:space="0" w:color="auto"/>
              </w:divBdr>
              <w:divsChild>
                <w:div w:id="2097943368">
                  <w:marLeft w:val="0"/>
                  <w:marRight w:val="0"/>
                  <w:marTop w:val="0"/>
                  <w:marBottom w:val="0"/>
                  <w:divBdr>
                    <w:top w:val="none" w:sz="0" w:space="0" w:color="auto"/>
                    <w:left w:val="none" w:sz="0" w:space="0" w:color="auto"/>
                    <w:bottom w:val="none" w:sz="0" w:space="0" w:color="auto"/>
                    <w:right w:val="none" w:sz="0" w:space="0" w:color="auto"/>
                  </w:divBdr>
                  <w:divsChild>
                    <w:div w:id="1122190621">
                      <w:marLeft w:val="0"/>
                      <w:marRight w:val="0"/>
                      <w:marTop w:val="0"/>
                      <w:marBottom w:val="0"/>
                      <w:divBdr>
                        <w:top w:val="none" w:sz="0" w:space="0" w:color="auto"/>
                        <w:left w:val="none" w:sz="0" w:space="0" w:color="auto"/>
                        <w:bottom w:val="none" w:sz="0" w:space="0" w:color="auto"/>
                        <w:right w:val="none" w:sz="0" w:space="0" w:color="auto"/>
                      </w:divBdr>
                      <w:divsChild>
                        <w:div w:id="1081297663">
                          <w:marLeft w:val="0"/>
                          <w:marRight w:val="0"/>
                          <w:marTop w:val="0"/>
                          <w:marBottom w:val="0"/>
                          <w:divBdr>
                            <w:top w:val="none" w:sz="0" w:space="0" w:color="auto"/>
                            <w:left w:val="none" w:sz="0" w:space="0" w:color="auto"/>
                            <w:bottom w:val="none" w:sz="0" w:space="0" w:color="auto"/>
                            <w:right w:val="none" w:sz="0" w:space="0" w:color="auto"/>
                          </w:divBdr>
                          <w:divsChild>
                            <w:div w:id="357320757">
                              <w:marLeft w:val="0"/>
                              <w:marRight w:val="0"/>
                              <w:marTop w:val="0"/>
                              <w:marBottom w:val="0"/>
                              <w:divBdr>
                                <w:top w:val="none" w:sz="0" w:space="0" w:color="auto"/>
                                <w:left w:val="none" w:sz="0" w:space="0" w:color="auto"/>
                                <w:bottom w:val="none" w:sz="0" w:space="0" w:color="auto"/>
                                <w:right w:val="none" w:sz="0" w:space="0" w:color="auto"/>
                              </w:divBdr>
                              <w:divsChild>
                                <w:div w:id="1732076671">
                                  <w:marLeft w:val="0"/>
                                  <w:marRight w:val="0"/>
                                  <w:marTop w:val="0"/>
                                  <w:marBottom w:val="0"/>
                                  <w:divBdr>
                                    <w:top w:val="none" w:sz="0" w:space="0" w:color="auto"/>
                                    <w:left w:val="none" w:sz="0" w:space="0" w:color="auto"/>
                                    <w:bottom w:val="none" w:sz="0" w:space="0" w:color="auto"/>
                                    <w:right w:val="none" w:sz="0" w:space="0" w:color="auto"/>
                                  </w:divBdr>
                                  <w:divsChild>
                                    <w:div w:id="1320042600">
                                      <w:marLeft w:val="0"/>
                                      <w:marRight w:val="0"/>
                                      <w:marTop w:val="0"/>
                                      <w:marBottom w:val="0"/>
                                      <w:divBdr>
                                        <w:top w:val="none" w:sz="0" w:space="0" w:color="auto"/>
                                        <w:left w:val="none" w:sz="0" w:space="0" w:color="auto"/>
                                        <w:bottom w:val="none" w:sz="0" w:space="0" w:color="auto"/>
                                        <w:right w:val="none" w:sz="0" w:space="0" w:color="auto"/>
                                      </w:divBdr>
                                      <w:divsChild>
                                        <w:div w:id="1072585863">
                                          <w:marLeft w:val="0"/>
                                          <w:marRight w:val="0"/>
                                          <w:marTop w:val="0"/>
                                          <w:marBottom w:val="0"/>
                                          <w:divBdr>
                                            <w:top w:val="none" w:sz="0" w:space="0" w:color="auto"/>
                                            <w:left w:val="none" w:sz="0" w:space="0" w:color="auto"/>
                                            <w:bottom w:val="none" w:sz="0" w:space="0" w:color="auto"/>
                                            <w:right w:val="none" w:sz="0" w:space="0" w:color="auto"/>
                                          </w:divBdr>
                                          <w:divsChild>
                                            <w:div w:id="924341132">
                                              <w:marLeft w:val="0"/>
                                              <w:marRight w:val="0"/>
                                              <w:marTop w:val="0"/>
                                              <w:marBottom w:val="0"/>
                                              <w:divBdr>
                                                <w:top w:val="none" w:sz="0" w:space="0" w:color="auto"/>
                                                <w:left w:val="none" w:sz="0" w:space="0" w:color="auto"/>
                                                <w:bottom w:val="none" w:sz="0" w:space="0" w:color="auto"/>
                                                <w:right w:val="none" w:sz="0" w:space="0" w:color="auto"/>
                                              </w:divBdr>
                                              <w:divsChild>
                                                <w:div w:id="481582164">
                                                  <w:marLeft w:val="0"/>
                                                  <w:marRight w:val="0"/>
                                                  <w:marTop w:val="0"/>
                                                  <w:marBottom w:val="0"/>
                                                  <w:divBdr>
                                                    <w:top w:val="none" w:sz="0" w:space="0" w:color="auto"/>
                                                    <w:left w:val="none" w:sz="0" w:space="0" w:color="auto"/>
                                                    <w:bottom w:val="none" w:sz="0" w:space="0" w:color="auto"/>
                                                    <w:right w:val="none" w:sz="0" w:space="0" w:color="auto"/>
                                                  </w:divBdr>
                                                  <w:divsChild>
                                                    <w:div w:id="1647321294">
                                                      <w:marLeft w:val="0"/>
                                                      <w:marRight w:val="0"/>
                                                      <w:marTop w:val="0"/>
                                                      <w:marBottom w:val="0"/>
                                                      <w:divBdr>
                                                        <w:top w:val="none" w:sz="0" w:space="0" w:color="auto"/>
                                                        <w:left w:val="none" w:sz="0" w:space="0" w:color="auto"/>
                                                        <w:bottom w:val="none" w:sz="0" w:space="0" w:color="auto"/>
                                                        <w:right w:val="none" w:sz="0" w:space="0" w:color="auto"/>
                                                      </w:divBdr>
                                                      <w:divsChild>
                                                        <w:div w:id="1398551481">
                                                          <w:marLeft w:val="0"/>
                                                          <w:marRight w:val="0"/>
                                                          <w:marTop w:val="0"/>
                                                          <w:marBottom w:val="0"/>
                                                          <w:divBdr>
                                                            <w:top w:val="none" w:sz="0" w:space="0" w:color="auto"/>
                                                            <w:left w:val="none" w:sz="0" w:space="0" w:color="auto"/>
                                                            <w:bottom w:val="none" w:sz="0" w:space="0" w:color="auto"/>
                                                            <w:right w:val="none" w:sz="0" w:space="0" w:color="auto"/>
                                                          </w:divBdr>
                                                          <w:divsChild>
                                                            <w:div w:id="129369778">
                                                              <w:marLeft w:val="0"/>
                                                              <w:marRight w:val="0"/>
                                                              <w:marTop w:val="120"/>
                                                              <w:marBottom w:val="0"/>
                                                              <w:divBdr>
                                                                <w:top w:val="none" w:sz="0" w:space="0" w:color="auto"/>
                                                                <w:left w:val="none" w:sz="0" w:space="0" w:color="auto"/>
                                                                <w:bottom w:val="none" w:sz="0" w:space="0" w:color="auto"/>
                                                                <w:right w:val="none" w:sz="0" w:space="0" w:color="auto"/>
                                                              </w:divBdr>
                                                              <w:divsChild>
                                                                <w:div w:id="102457037">
                                                                  <w:marLeft w:val="450"/>
                                                                  <w:marRight w:val="450"/>
                                                                  <w:marTop w:val="0"/>
                                                                  <w:marBottom w:val="0"/>
                                                                  <w:divBdr>
                                                                    <w:top w:val="none" w:sz="0" w:space="0" w:color="auto"/>
                                                                    <w:left w:val="none" w:sz="0" w:space="0" w:color="auto"/>
                                                                    <w:bottom w:val="none" w:sz="0" w:space="0" w:color="auto"/>
                                                                    <w:right w:val="none" w:sz="0" w:space="0" w:color="auto"/>
                                                                  </w:divBdr>
                                                                  <w:divsChild>
                                                                    <w:div w:id="182593529">
                                                                      <w:marLeft w:val="0"/>
                                                                      <w:marRight w:val="0"/>
                                                                      <w:marTop w:val="0"/>
                                                                      <w:marBottom w:val="0"/>
                                                                      <w:divBdr>
                                                                        <w:top w:val="none" w:sz="0" w:space="0" w:color="EAEAEA"/>
                                                                        <w:left w:val="none" w:sz="0" w:space="0" w:color="EAEAEA"/>
                                                                        <w:bottom w:val="none" w:sz="0" w:space="8" w:color="EAEAEA"/>
                                                                        <w:right w:val="none" w:sz="0" w:space="0" w:color="EAEAEA"/>
                                                                      </w:divBdr>
                                                                      <w:divsChild>
                                                                        <w:div w:id="1943882037">
                                                                          <w:marLeft w:val="0"/>
                                                                          <w:marRight w:val="0"/>
                                                                          <w:marTop w:val="0"/>
                                                                          <w:marBottom w:val="0"/>
                                                                          <w:divBdr>
                                                                            <w:top w:val="none" w:sz="0" w:space="0" w:color="auto"/>
                                                                            <w:left w:val="none" w:sz="0" w:space="0" w:color="auto"/>
                                                                            <w:bottom w:val="none" w:sz="0" w:space="0" w:color="auto"/>
                                                                            <w:right w:val="none" w:sz="0" w:space="0" w:color="auto"/>
                                                                          </w:divBdr>
                                                                          <w:divsChild>
                                                                            <w:div w:id="1683239155">
                                                                              <w:marLeft w:val="0"/>
                                                                              <w:marRight w:val="0"/>
                                                                              <w:marTop w:val="0"/>
                                                                              <w:marBottom w:val="0"/>
                                                                              <w:divBdr>
                                                                                <w:top w:val="none" w:sz="0" w:space="0" w:color="auto"/>
                                                                                <w:left w:val="none" w:sz="0" w:space="0" w:color="auto"/>
                                                                                <w:bottom w:val="none" w:sz="0" w:space="0" w:color="auto"/>
                                                                                <w:right w:val="none" w:sz="0" w:space="0" w:color="auto"/>
                                                                              </w:divBdr>
                                                                              <w:divsChild>
                                                                                <w:div w:id="2049256320">
                                                                                  <w:marLeft w:val="0"/>
                                                                                  <w:marRight w:val="0"/>
                                                                                  <w:marTop w:val="0"/>
                                                                                  <w:marBottom w:val="0"/>
                                                                                  <w:divBdr>
                                                                                    <w:top w:val="none" w:sz="0" w:space="0" w:color="71AFE5"/>
                                                                                    <w:left w:val="single" w:sz="6" w:space="0" w:color="71AFE5"/>
                                                                                    <w:bottom w:val="none" w:sz="0" w:space="0" w:color="71AFE5"/>
                                                                                    <w:right w:val="single" w:sz="6" w:space="0" w:color="71AFE5"/>
                                                                                  </w:divBdr>
                                                                                  <w:divsChild>
                                                                                    <w:div w:id="1144587334">
                                                                                      <w:marLeft w:val="150"/>
                                                                                      <w:marRight w:val="150"/>
                                                                                      <w:marTop w:val="0"/>
                                                                                      <w:marBottom w:val="0"/>
                                                                                      <w:divBdr>
                                                                                        <w:top w:val="none" w:sz="0" w:space="0" w:color="auto"/>
                                                                                        <w:left w:val="none" w:sz="0" w:space="0" w:color="auto"/>
                                                                                        <w:bottom w:val="none" w:sz="0" w:space="0" w:color="auto"/>
                                                                                        <w:right w:val="none" w:sz="0" w:space="0" w:color="auto"/>
                                                                                      </w:divBdr>
                                                                                      <w:divsChild>
                                                                                        <w:div w:id="1881548761">
                                                                                          <w:marLeft w:val="0"/>
                                                                                          <w:marRight w:val="0"/>
                                                                                          <w:marTop w:val="0"/>
                                                                                          <w:marBottom w:val="0"/>
                                                                                          <w:divBdr>
                                                                                            <w:top w:val="none" w:sz="0" w:space="0" w:color="auto"/>
                                                                                            <w:left w:val="none" w:sz="0" w:space="0" w:color="auto"/>
                                                                                            <w:bottom w:val="none" w:sz="0" w:space="0" w:color="auto"/>
                                                                                            <w:right w:val="none" w:sz="0" w:space="0" w:color="auto"/>
                                                                                          </w:divBdr>
                                                                                          <w:divsChild>
                                                                                            <w:div w:id="1002662719">
                                                                                              <w:marLeft w:val="0"/>
                                                                                              <w:marRight w:val="0"/>
                                                                                              <w:marTop w:val="0"/>
                                                                                              <w:marBottom w:val="0"/>
                                                                                              <w:divBdr>
                                                                                                <w:top w:val="none" w:sz="0" w:space="0" w:color="auto"/>
                                                                                                <w:left w:val="none" w:sz="0" w:space="0" w:color="auto"/>
                                                                                                <w:bottom w:val="none" w:sz="0" w:space="0" w:color="auto"/>
                                                                                                <w:right w:val="none" w:sz="0" w:space="0" w:color="auto"/>
                                                                                              </w:divBdr>
                                                                                              <w:divsChild>
                                                                                                <w:div w:id="571238766">
                                                                                                  <w:marLeft w:val="0"/>
                                                                                                  <w:marRight w:val="0"/>
                                                                                                  <w:marTop w:val="0"/>
                                                                                                  <w:marBottom w:val="0"/>
                                                                                                  <w:divBdr>
                                                                                                    <w:top w:val="none" w:sz="0" w:space="0" w:color="auto"/>
                                                                                                    <w:left w:val="none" w:sz="0" w:space="0" w:color="auto"/>
                                                                                                    <w:bottom w:val="none" w:sz="0" w:space="0" w:color="auto"/>
                                                                                                    <w:right w:val="none" w:sz="0" w:space="0" w:color="auto"/>
                                                                                                  </w:divBdr>
                                                                                                  <w:divsChild>
                                                                                                    <w:div w:id="1116027408">
                                                                                                      <w:marLeft w:val="0"/>
                                                                                                      <w:marRight w:val="0"/>
                                                                                                      <w:marTop w:val="0"/>
                                                                                                      <w:marBottom w:val="0"/>
                                                                                                      <w:divBdr>
                                                                                                        <w:top w:val="none" w:sz="0" w:space="0" w:color="auto"/>
                                                                                                        <w:left w:val="none" w:sz="0" w:space="0" w:color="auto"/>
                                                                                                        <w:bottom w:val="none" w:sz="0" w:space="0" w:color="auto"/>
                                                                                                        <w:right w:val="none" w:sz="0" w:space="0" w:color="auto"/>
                                                                                                      </w:divBdr>
                                                                                                      <w:divsChild>
                                                                                                        <w:div w:id="473373900">
                                                                                                          <w:marLeft w:val="0"/>
                                                                                                          <w:marRight w:val="0"/>
                                                                                                          <w:marTop w:val="0"/>
                                                                                                          <w:marBottom w:val="0"/>
                                                                                                          <w:divBdr>
                                                                                                            <w:top w:val="none" w:sz="0" w:space="0" w:color="auto"/>
                                                                                                            <w:left w:val="none" w:sz="0" w:space="0" w:color="auto"/>
                                                                                                            <w:bottom w:val="none" w:sz="0" w:space="0" w:color="auto"/>
                                                                                                            <w:right w:val="none" w:sz="0" w:space="0" w:color="auto"/>
                                                                                                          </w:divBdr>
                                                                                                          <w:divsChild>
                                                                                                            <w:div w:id="764882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040966">
                                                                                                                  <w:marLeft w:val="0"/>
                                                                                                                  <w:marRight w:val="0"/>
                                                                                                                  <w:marTop w:val="0"/>
                                                                                                                  <w:marBottom w:val="0"/>
                                                                                                                  <w:divBdr>
                                                                                                                    <w:top w:val="none" w:sz="0" w:space="0" w:color="auto"/>
                                                                                                                    <w:left w:val="none" w:sz="0" w:space="0" w:color="auto"/>
                                                                                                                    <w:bottom w:val="none" w:sz="0" w:space="0" w:color="auto"/>
                                                                                                                    <w:right w:val="none" w:sz="0" w:space="0" w:color="auto"/>
                                                                                                                  </w:divBdr>
                                                                                                                  <w:divsChild>
                                                                                                                    <w:div w:id="174398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0146671">
      <w:bodyDiv w:val="1"/>
      <w:marLeft w:val="96"/>
      <w:marRight w:val="96"/>
      <w:marTop w:val="0"/>
      <w:marBottom w:val="96"/>
      <w:divBdr>
        <w:top w:val="none" w:sz="0" w:space="0" w:color="auto"/>
        <w:left w:val="none" w:sz="0" w:space="0" w:color="auto"/>
        <w:bottom w:val="none" w:sz="0" w:space="0" w:color="auto"/>
        <w:right w:val="none" w:sz="0" w:space="0" w:color="auto"/>
      </w:divBdr>
      <w:divsChild>
        <w:div w:id="1276403937">
          <w:marLeft w:val="0"/>
          <w:marRight w:val="0"/>
          <w:marTop w:val="0"/>
          <w:marBottom w:val="0"/>
          <w:divBdr>
            <w:top w:val="none" w:sz="0" w:space="0" w:color="auto"/>
            <w:left w:val="none" w:sz="0" w:space="0" w:color="auto"/>
            <w:bottom w:val="none" w:sz="0" w:space="0" w:color="auto"/>
            <w:right w:val="none" w:sz="0" w:space="0" w:color="auto"/>
          </w:divBdr>
          <w:divsChild>
            <w:div w:id="1696346811">
              <w:marLeft w:val="0"/>
              <w:marRight w:val="0"/>
              <w:marTop w:val="0"/>
              <w:marBottom w:val="0"/>
              <w:divBdr>
                <w:top w:val="none" w:sz="0" w:space="0" w:color="auto"/>
                <w:left w:val="none" w:sz="0" w:space="0" w:color="auto"/>
                <w:bottom w:val="none" w:sz="0" w:space="0" w:color="auto"/>
                <w:right w:val="none" w:sz="0" w:space="0" w:color="auto"/>
              </w:divBdr>
              <w:divsChild>
                <w:div w:id="469589251">
                  <w:marLeft w:val="0"/>
                  <w:marRight w:val="0"/>
                  <w:marTop w:val="0"/>
                  <w:marBottom w:val="0"/>
                  <w:divBdr>
                    <w:top w:val="none" w:sz="0" w:space="0" w:color="auto"/>
                    <w:left w:val="none" w:sz="0" w:space="0" w:color="auto"/>
                    <w:bottom w:val="none" w:sz="0" w:space="0" w:color="auto"/>
                    <w:right w:val="none" w:sz="0" w:space="0" w:color="auto"/>
                  </w:divBdr>
                  <w:divsChild>
                    <w:div w:id="39520694">
                      <w:marLeft w:val="0"/>
                      <w:marRight w:val="0"/>
                      <w:marTop w:val="0"/>
                      <w:marBottom w:val="0"/>
                      <w:divBdr>
                        <w:top w:val="none" w:sz="0" w:space="0" w:color="auto"/>
                        <w:left w:val="none" w:sz="0" w:space="0" w:color="auto"/>
                        <w:bottom w:val="none" w:sz="0" w:space="0" w:color="auto"/>
                        <w:right w:val="none" w:sz="0" w:space="0" w:color="auto"/>
                      </w:divBdr>
                      <w:divsChild>
                        <w:div w:id="1428188765">
                          <w:marLeft w:val="0"/>
                          <w:marRight w:val="0"/>
                          <w:marTop w:val="0"/>
                          <w:marBottom w:val="0"/>
                          <w:divBdr>
                            <w:top w:val="none" w:sz="0" w:space="0" w:color="auto"/>
                            <w:left w:val="none" w:sz="0" w:space="0" w:color="auto"/>
                            <w:bottom w:val="none" w:sz="0" w:space="0" w:color="auto"/>
                            <w:right w:val="none" w:sz="0" w:space="0" w:color="auto"/>
                          </w:divBdr>
                        </w:div>
                        <w:div w:id="247161184">
                          <w:marLeft w:val="0"/>
                          <w:marRight w:val="0"/>
                          <w:marTop w:val="0"/>
                          <w:marBottom w:val="0"/>
                          <w:divBdr>
                            <w:top w:val="none" w:sz="0" w:space="0" w:color="auto"/>
                            <w:left w:val="none" w:sz="0" w:space="0" w:color="auto"/>
                            <w:bottom w:val="none" w:sz="0" w:space="0" w:color="auto"/>
                            <w:right w:val="none" w:sz="0" w:space="0" w:color="auto"/>
                          </w:divBdr>
                        </w:div>
                        <w:div w:id="8859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490313">
      <w:bodyDiv w:val="1"/>
      <w:marLeft w:val="0"/>
      <w:marRight w:val="0"/>
      <w:marTop w:val="0"/>
      <w:marBottom w:val="0"/>
      <w:divBdr>
        <w:top w:val="none" w:sz="0" w:space="0" w:color="auto"/>
        <w:left w:val="none" w:sz="0" w:space="0" w:color="auto"/>
        <w:bottom w:val="none" w:sz="0" w:space="0" w:color="auto"/>
        <w:right w:val="none" w:sz="0" w:space="0" w:color="auto"/>
      </w:divBdr>
      <w:divsChild>
        <w:div w:id="1072240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3472005">
              <w:marLeft w:val="0"/>
              <w:marRight w:val="0"/>
              <w:marTop w:val="0"/>
              <w:marBottom w:val="0"/>
              <w:divBdr>
                <w:top w:val="none" w:sz="0" w:space="0" w:color="auto"/>
                <w:left w:val="none" w:sz="0" w:space="0" w:color="auto"/>
                <w:bottom w:val="none" w:sz="0" w:space="0" w:color="auto"/>
                <w:right w:val="none" w:sz="0" w:space="0" w:color="auto"/>
              </w:divBdr>
              <w:divsChild>
                <w:div w:id="894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758337">
      <w:bodyDiv w:val="1"/>
      <w:marLeft w:val="0"/>
      <w:marRight w:val="0"/>
      <w:marTop w:val="0"/>
      <w:marBottom w:val="0"/>
      <w:divBdr>
        <w:top w:val="none" w:sz="0" w:space="0" w:color="auto"/>
        <w:left w:val="none" w:sz="0" w:space="0" w:color="auto"/>
        <w:bottom w:val="none" w:sz="0" w:space="0" w:color="auto"/>
        <w:right w:val="none" w:sz="0" w:space="0" w:color="auto"/>
      </w:divBdr>
      <w:divsChild>
        <w:div w:id="344400283">
          <w:marLeft w:val="0"/>
          <w:marRight w:val="0"/>
          <w:marTop w:val="0"/>
          <w:marBottom w:val="0"/>
          <w:divBdr>
            <w:top w:val="none" w:sz="0" w:space="0" w:color="auto"/>
            <w:left w:val="none" w:sz="0" w:space="0" w:color="auto"/>
            <w:bottom w:val="none" w:sz="0" w:space="0" w:color="auto"/>
            <w:right w:val="none" w:sz="0" w:space="0" w:color="auto"/>
          </w:divBdr>
          <w:divsChild>
            <w:div w:id="95712508">
              <w:marLeft w:val="0"/>
              <w:marRight w:val="0"/>
              <w:marTop w:val="0"/>
              <w:marBottom w:val="0"/>
              <w:divBdr>
                <w:top w:val="none" w:sz="0" w:space="0" w:color="auto"/>
                <w:left w:val="none" w:sz="0" w:space="0" w:color="auto"/>
                <w:bottom w:val="none" w:sz="0" w:space="0" w:color="auto"/>
                <w:right w:val="none" w:sz="0" w:space="0" w:color="auto"/>
              </w:divBdr>
              <w:divsChild>
                <w:div w:id="5913030">
                  <w:marLeft w:val="0"/>
                  <w:marRight w:val="0"/>
                  <w:marTop w:val="0"/>
                  <w:marBottom w:val="0"/>
                  <w:divBdr>
                    <w:top w:val="none" w:sz="0" w:space="0" w:color="auto"/>
                    <w:left w:val="none" w:sz="0" w:space="0" w:color="auto"/>
                    <w:bottom w:val="none" w:sz="0" w:space="0" w:color="auto"/>
                    <w:right w:val="none" w:sz="0" w:space="0" w:color="auto"/>
                  </w:divBdr>
                  <w:divsChild>
                    <w:div w:id="194268639">
                      <w:marLeft w:val="0"/>
                      <w:marRight w:val="0"/>
                      <w:marTop w:val="0"/>
                      <w:marBottom w:val="0"/>
                      <w:divBdr>
                        <w:top w:val="none" w:sz="0" w:space="0" w:color="auto"/>
                        <w:left w:val="none" w:sz="0" w:space="0" w:color="auto"/>
                        <w:bottom w:val="none" w:sz="0" w:space="0" w:color="auto"/>
                        <w:right w:val="none" w:sz="0" w:space="0" w:color="auto"/>
                      </w:divBdr>
                      <w:divsChild>
                        <w:div w:id="1934505935">
                          <w:marLeft w:val="0"/>
                          <w:marRight w:val="0"/>
                          <w:marTop w:val="0"/>
                          <w:marBottom w:val="0"/>
                          <w:divBdr>
                            <w:top w:val="none" w:sz="0" w:space="0" w:color="auto"/>
                            <w:left w:val="none" w:sz="0" w:space="0" w:color="auto"/>
                            <w:bottom w:val="none" w:sz="0" w:space="0" w:color="auto"/>
                            <w:right w:val="none" w:sz="0" w:space="0" w:color="auto"/>
                          </w:divBdr>
                          <w:divsChild>
                            <w:div w:id="2027904526">
                              <w:marLeft w:val="0"/>
                              <w:marRight w:val="0"/>
                              <w:marTop w:val="0"/>
                              <w:marBottom w:val="0"/>
                              <w:divBdr>
                                <w:top w:val="none" w:sz="0" w:space="0" w:color="auto"/>
                                <w:left w:val="none" w:sz="0" w:space="0" w:color="auto"/>
                                <w:bottom w:val="none" w:sz="0" w:space="0" w:color="auto"/>
                                <w:right w:val="none" w:sz="0" w:space="0" w:color="auto"/>
                              </w:divBdr>
                              <w:divsChild>
                                <w:div w:id="496966878">
                                  <w:marLeft w:val="0"/>
                                  <w:marRight w:val="0"/>
                                  <w:marTop w:val="0"/>
                                  <w:marBottom w:val="0"/>
                                  <w:divBdr>
                                    <w:top w:val="none" w:sz="0" w:space="0" w:color="auto"/>
                                    <w:left w:val="none" w:sz="0" w:space="0" w:color="auto"/>
                                    <w:bottom w:val="none" w:sz="0" w:space="0" w:color="auto"/>
                                    <w:right w:val="none" w:sz="0" w:space="0" w:color="auto"/>
                                  </w:divBdr>
                                  <w:divsChild>
                                    <w:div w:id="1731727632">
                                      <w:marLeft w:val="0"/>
                                      <w:marRight w:val="0"/>
                                      <w:marTop w:val="0"/>
                                      <w:marBottom w:val="0"/>
                                      <w:divBdr>
                                        <w:top w:val="none" w:sz="0" w:space="0" w:color="auto"/>
                                        <w:left w:val="none" w:sz="0" w:space="0" w:color="auto"/>
                                        <w:bottom w:val="none" w:sz="0" w:space="0" w:color="auto"/>
                                        <w:right w:val="none" w:sz="0" w:space="0" w:color="auto"/>
                                      </w:divBdr>
                                      <w:divsChild>
                                        <w:div w:id="496698918">
                                          <w:marLeft w:val="0"/>
                                          <w:marRight w:val="0"/>
                                          <w:marTop w:val="0"/>
                                          <w:marBottom w:val="0"/>
                                          <w:divBdr>
                                            <w:top w:val="none" w:sz="0" w:space="0" w:color="auto"/>
                                            <w:left w:val="none" w:sz="0" w:space="0" w:color="auto"/>
                                            <w:bottom w:val="none" w:sz="0" w:space="0" w:color="auto"/>
                                            <w:right w:val="none" w:sz="0" w:space="0" w:color="auto"/>
                                          </w:divBdr>
                                          <w:divsChild>
                                            <w:div w:id="530804634">
                                              <w:marLeft w:val="0"/>
                                              <w:marRight w:val="0"/>
                                              <w:marTop w:val="0"/>
                                              <w:marBottom w:val="0"/>
                                              <w:divBdr>
                                                <w:top w:val="none" w:sz="0" w:space="0" w:color="auto"/>
                                                <w:left w:val="none" w:sz="0" w:space="0" w:color="auto"/>
                                                <w:bottom w:val="none" w:sz="0" w:space="0" w:color="auto"/>
                                                <w:right w:val="none" w:sz="0" w:space="0" w:color="auto"/>
                                              </w:divBdr>
                                              <w:divsChild>
                                                <w:div w:id="903565649">
                                                  <w:marLeft w:val="0"/>
                                                  <w:marRight w:val="0"/>
                                                  <w:marTop w:val="0"/>
                                                  <w:marBottom w:val="0"/>
                                                  <w:divBdr>
                                                    <w:top w:val="none" w:sz="0" w:space="0" w:color="auto"/>
                                                    <w:left w:val="none" w:sz="0" w:space="0" w:color="auto"/>
                                                    <w:bottom w:val="none" w:sz="0" w:space="0" w:color="auto"/>
                                                    <w:right w:val="none" w:sz="0" w:space="0" w:color="auto"/>
                                                  </w:divBdr>
                                                  <w:divsChild>
                                                    <w:div w:id="961351546">
                                                      <w:marLeft w:val="0"/>
                                                      <w:marRight w:val="0"/>
                                                      <w:marTop w:val="0"/>
                                                      <w:marBottom w:val="0"/>
                                                      <w:divBdr>
                                                        <w:top w:val="none" w:sz="0" w:space="0" w:color="auto"/>
                                                        <w:left w:val="none" w:sz="0" w:space="0" w:color="auto"/>
                                                        <w:bottom w:val="none" w:sz="0" w:space="0" w:color="auto"/>
                                                        <w:right w:val="none" w:sz="0" w:space="0" w:color="auto"/>
                                                      </w:divBdr>
                                                      <w:divsChild>
                                                        <w:div w:id="432673935">
                                                          <w:marLeft w:val="0"/>
                                                          <w:marRight w:val="0"/>
                                                          <w:marTop w:val="0"/>
                                                          <w:marBottom w:val="0"/>
                                                          <w:divBdr>
                                                            <w:top w:val="none" w:sz="0" w:space="0" w:color="auto"/>
                                                            <w:left w:val="none" w:sz="0" w:space="0" w:color="auto"/>
                                                            <w:bottom w:val="none" w:sz="0" w:space="0" w:color="auto"/>
                                                            <w:right w:val="none" w:sz="0" w:space="0" w:color="auto"/>
                                                          </w:divBdr>
                                                          <w:divsChild>
                                                            <w:div w:id="2087726127">
                                                              <w:marLeft w:val="0"/>
                                                              <w:marRight w:val="0"/>
                                                              <w:marTop w:val="120"/>
                                                              <w:marBottom w:val="0"/>
                                                              <w:divBdr>
                                                                <w:top w:val="none" w:sz="0" w:space="0" w:color="auto"/>
                                                                <w:left w:val="none" w:sz="0" w:space="0" w:color="auto"/>
                                                                <w:bottom w:val="none" w:sz="0" w:space="0" w:color="auto"/>
                                                                <w:right w:val="none" w:sz="0" w:space="0" w:color="auto"/>
                                                              </w:divBdr>
                                                              <w:divsChild>
                                                                <w:div w:id="356389452">
                                                                  <w:marLeft w:val="450"/>
                                                                  <w:marRight w:val="450"/>
                                                                  <w:marTop w:val="0"/>
                                                                  <w:marBottom w:val="0"/>
                                                                  <w:divBdr>
                                                                    <w:top w:val="none" w:sz="0" w:space="0" w:color="auto"/>
                                                                    <w:left w:val="none" w:sz="0" w:space="0" w:color="auto"/>
                                                                    <w:bottom w:val="none" w:sz="0" w:space="0" w:color="auto"/>
                                                                    <w:right w:val="none" w:sz="0" w:space="0" w:color="auto"/>
                                                                  </w:divBdr>
                                                                  <w:divsChild>
                                                                    <w:div w:id="1889144426">
                                                                      <w:marLeft w:val="0"/>
                                                                      <w:marRight w:val="0"/>
                                                                      <w:marTop w:val="0"/>
                                                                      <w:marBottom w:val="0"/>
                                                                      <w:divBdr>
                                                                        <w:top w:val="none" w:sz="0" w:space="0" w:color="EAEAEA"/>
                                                                        <w:left w:val="none" w:sz="0" w:space="0" w:color="EAEAEA"/>
                                                                        <w:bottom w:val="none" w:sz="0" w:space="8" w:color="EAEAEA"/>
                                                                        <w:right w:val="none" w:sz="0" w:space="0" w:color="EAEAEA"/>
                                                                      </w:divBdr>
                                                                      <w:divsChild>
                                                                        <w:div w:id="2084178083">
                                                                          <w:marLeft w:val="0"/>
                                                                          <w:marRight w:val="0"/>
                                                                          <w:marTop w:val="0"/>
                                                                          <w:marBottom w:val="0"/>
                                                                          <w:divBdr>
                                                                            <w:top w:val="none" w:sz="0" w:space="0" w:color="auto"/>
                                                                            <w:left w:val="none" w:sz="0" w:space="0" w:color="auto"/>
                                                                            <w:bottom w:val="none" w:sz="0" w:space="0" w:color="auto"/>
                                                                            <w:right w:val="none" w:sz="0" w:space="0" w:color="auto"/>
                                                                          </w:divBdr>
                                                                          <w:divsChild>
                                                                            <w:div w:id="718477837">
                                                                              <w:marLeft w:val="0"/>
                                                                              <w:marRight w:val="0"/>
                                                                              <w:marTop w:val="0"/>
                                                                              <w:marBottom w:val="0"/>
                                                                              <w:divBdr>
                                                                                <w:top w:val="none" w:sz="0" w:space="0" w:color="auto"/>
                                                                                <w:left w:val="none" w:sz="0" w:space="0" w:color="auto"/>
                                                                                <w:bottom w:val="none" w:sz="0" w:space="0" w:color="auto"/>
                                                                                <w:right w:val="none" w:sz="0" w:space="0" w:color="auto"/>
                                                                              </w:divBdr>
                                                                              <w:divsChild>
                                                                                <w:div w:id="504441116">
                                                                                  <w:marLeft w:val="0"/>
                                                                                  <w:marRight w:val="0"/>
                                                                                  <w:marTop w:val="0"/>
                                                                                  <w:marBottom w:val="0"/>
                                                                                  <w:divBdr>
                                                                                    <w:top w:val="none" w:sz="0" w:space="0" w:color="71AFE5"/>
                                                                                    <w:left w:val="single" w:sz="6" w:space="0" w:color="71AFE5"/>
                                                                                    <w:bottom w:val="none" w:sz="0" w:space="0" w:color="71AFE5"/>
                                                                                    <w:right w:val="single" w:sz="6" w:space="0" w:color="71AFE5"/>
                                                                                  </w:divBdr>
                                                                                  <w:divsChild>
                                                                                    <w:div w:id="1714036899">
                                                                                      <w:marLeft w:val="150"/>
                                                                                      <w:marRight w:val="150"/>
                                                                                      <w:marTop w:val="0"/>
                                                                                      <w:marBottom w:val="0"/>
                                                                                      <w:divBdr>
                                                                                        <w:top w:val="none" w:sz="0" w:space="0" w:color="auto"/>
                                                                                        <w:left w:val="none" w:sz="0" w:space="0" w:color="auto"/>
                                                                                        <w:bottom w:val="none" w:sz="0" w:space="0" w:color="auto"/>
                                                                                        <w:right w:val="none" w:sz="0" w:space="0" w:color="auto"/>
                                                                                      </w:divBdr>
                                                                                      <w:divsChild>
                                                                                        <w:div w:id="10113115">
                                                                                          <w:marLeft w:val="0"/>
                                                                                          <w:marRight w:val="0"/>
                                                                                          <w:marTop w:val="0"/>
                                                                                          <w:marBottom w:val="0"/>
                                                                                          <w:divBdr>
                                                                                            <w:top w:val="none" w:sz="0" w:space="0" w:color="auto"/>
                                                                                            <w:left w:val="none" w:sz="0" w:space="0" w:color="auto"/>
                                                                                            <w:bottom w:val="none" w:sz="0" w:space="0" w:color="auto"/>
                                                                                            <w:right w:val="none" w:sz="0" w:space="0" w:color="auto"/>
                                                                                          </w:divBdr>
                                                                                          <w:divsChild>
                                                                                            <w:div w:id="1831166192">
                                                                                              <w:marLeft w:val="0"/>
                                                                                              <w:marRight w:val="0"/>
                                                                                              <w:marTop w:val="0"/>
                                                                                              <w:marBottom w:val="0"/>
                                                                                              <w:divBdr>
                                                                                                <w:top w:val="none" w:sz="0" w:space="0" w:color="auto"/>
                                                                                                <w:left w:val="none" w:sz="0" w:space="0" w:color="auto"/>
                                                                                                <w:bottom w:val="none" w:sz="0" w:space="0" w:color="auto"/>
                                                                                                <w:right w:val="none" w:sz="0" w:space="0" w:color="auto"/>
                                                                                              </w:divBdr>
                                                                                              <w:divsChild>
                                                                                                <w:div w:id="727463546">
                                                                                                  <w:marLeft w:val="0"/>
                                                                                                  <w:marRight w:val="0"/>
                                                                                                  <w:marTop w:val="0"/>
                                                                                                  <w:marBottom w:val="0"/>
                                                                                                  <w:divBdr>
                                                                                                    <w:top w:val="none" w:sz="0" w:space="0" w:color="auto"/>
                                                                                                    <w:left w:val="none" w:sz="0" w:space="0" w:color="auto"/>
                                                                                                    <w:bottom w:val="none" w:sz="0" w:space="0" w:color="auto"/>
                                                                                                    <w:right w:val="none" w:sz="0" w:space="0" w:color="auto"/>
                                                                                                  </w:divBdr>
                                                                                                  <w:divsChild>
                                                                                                    <w:div w:id="1883636130">
                                                                                                      <w:marLeft w:val="0"/>
                                                                                                      <w:marRight w:val="0"/>
                                                                                                      <w:marTop w:val="0"/>
                                                                                                      <w:marBottom w:val="0"/>
                                                                                                      <w:divBdr>
                                                                                                        <w:top w:val="none" w:sz="0" w:space="0" w:color="auto"/>
                                                                                                        <w:left w:val="none" w:sz="0" w:space="0" w:color="auto"/>
                                                                                                        <w:bottom w:val="none" w:sz="0" w:space="0" w:color="auto"/>
                                                                                                        <w:right w:val="none" w:sz="0" w:space="0" w:color="auto"/>
                                                                                                      </w:divBdr>
                                                                                                      <w:divsChild>
                                                                                                        <w:div w:id="792941290">
                                                                                                          <w:marLeft w:val="0"/>
                                                                                                          <w:marRight w:val="0"/>
                                                                                                          <w:marTop w:val="0"/>
                                                                                                          <w:marBottom w:val="0"/>
                                                                                                          <w:divBdr>
                                                                                                            <w:top w:val="none" w:sz="0" w:space="0" w:color="auto"/>
                                                                                                            <w:left w:val="none" w:sz="0" w:space="0" w:color="auto"/>
                                                                                                            <w:bottom w:val="none" w:sz="0" w:space="0" w:color="auto"/>
                                                                                                            <w:right w:val="none" w:sz="0" w:space="0" w:color="auto"/>
                                                                                                          </w:divBdr>
                                                                                                          <w:divsChild>
                                                                                                            <w:div w:id="21052239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1154142">
                                                                                                                  <w:marLeft w:val="0"/>
                                                                                                                  <w:marRight w:val="0"/>
                                                                                                                  <w:marTop w:val="0"/>
                                                                                                                  <w:marBottom w:val="0"/>
                                                                                                                  <w:divBdr>
                                                                                                                    <w:top w:val="none" w:sz="0" w:space="0" w:color="auto"/>
                                                                                                                    <w:left w:val="none" w:sz="0" w:space="0" w:color="auto"/>
                                                                                                                    <w:bottom w:val="none" w:sz="0" w:space="0" w:color="auto"/>
                                                                                                                    <w:right w:val="none" w:sz="0" w:space="0" w:color="auto"/>
                                                                                                                  </w:divBdr>
                                                                                                                  <w:divsChild>
                                                                                                                    <w:div w:id="87989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iakotrosits@gmail.com" TargetMode="External"/><Relationship Id="rId3" Type="http://schemas.openxmlformats.org/officeDocument/2006/relationships/webSettings" Target="webSettings.xml"/><Relationship Id="rId7" Type="http://schemas.openxmlformats.org/officeDocument/2006/relationships/hyperlink" Target="mailto:acoskun@uwaterloo.c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196</Words>
  <Characters>1122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Workshop 2020 Poster</vt:lpstr>
    </vt:vector>
  </TitlesOfParts>
  <Company/>
  <LinksUpToDate>false</LinksUpToDate>
  <CharactersWithSpaces>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Workshop 2023 Poster</dc:title>
  <dc:creator>A. Coskun</dc:creator>
  <cp:lastModifiedBy>Altay Coskun</cp:lastModifiedBy>
  <cp:revision>3</cp:revision>
  <cp:lastPrinted>2020-01-27T15:16:00Z</cp:lastPrinted>
  <dcterms:created xsi:type="dcterms:W3CDTF">2023-04-15T15:11:00Z</dcterms:created>
  <dcterms:modified xsi:type="dcterms:W3CDTF">2023-04-15T15:22:00Z</dcterms:modified>
</cp:coreProperties>
</file>