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AA3A" w14:textId="196A1BEB" w:rsidR="00FC5915" w:rsidRDefault="00FC5915" w:rsidP="00FC59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Professor Erich Gruen</w:t>
      </w:r>
    </w:p>
    <w:p w14:paraId="16BDC730" w14:textId="7216B8A9" w:rsidR="00EB5810" w:rsidRDefault="00EB5810" w:rsidP="00FC59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University of Berkeley, CA</w:t>
      </w:r>
    </w:p>
    <w:p w14:paraId="543E63C1" w14:textId="77777777" w:rsidR="00FC5915" w:rsidRDefault="00FC5915" w:rsidP="00FC59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201F1E"/>
          <w:shd w:val="clear" w:color="auto" w:fill="FFFFFF"/>
        </w:rPr>
      </w:pPr>
    </w:p>
    <w:p w14:paraId="253F72B5" w14:textId="6CB727A0" w:rsidR="00FC5915" w:rsidRDefault="00FC5915" w:rsidP="00EB581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Seleukid Lecture Series III</w:t>
      </w:r>
    </w:p>
    <w:p w14:paraId="06810D6E" w14:textId="43D8985B" w:rsidR="0053524C" w:rsidRDefault="00FC5915" w:rsidP="00EB581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Wednesday, February 16, at 11 am </w:t>
      </w:r>
      <w:r w:rsidR="00E00EDE">
        <w:rPr>
          <w:rFonts w:ascii="Segoe UI" w:hAnsi="Segoe UI" w:cs="Segoe UI"/>
          <w:color w:val="201F1E"/>
          <w:shd w:val="clear" w:color="auto" w:fill="FFFFFF"/>
        </w:rPr>
        <w:t xml:space="preserve">Eastern Standard </w:t>
      </w:r>
      <w:r>
        <w:rPr>
          <w:rFonts w:ascii="Segoe UI" w:hAnsi="Segoe UI" w:cs="Segoe UI"/>
          <w:color w:val="201F1E"/>
          <w:shd w:val="clear" w:color="auto" w:fill="FFFFFF"/>
        </w:rPr>
        <w:t>Time (Toronto</w:t>
      </w:r>
      <w:r w:rsidR="00E00EDE">
        <w:rPr>
          <w:rFonts w:ascii="Segoe UI" w:hAnsi="Segoe UI" w:cs="Segoe UI"/>
          <w:color w:val="201F1E"/>
          <w:shd w:val="clear" w:color="auto" w:fill="FFFFFF"/>
        </w:rPr>
        <w:t xml:space="preserve"> / New York</w:t>
      </w:r>
      <w:r>
        <w:rPr>
          <w:rFonts w:ascii="Segoe UI" w:hAnsi="Segoe UI" w:cs="Segoe UI"/>
          <w:color w:val="201F1E"/>
          <w:shd w:val="clear" w:color="auto" w:fill="FFFFFF"/>
        </w:rPr>
        <w:t>)</w:t>
      </w:r>
    </w:p>
    <w:p w14:paraId="605E4E2F" w14:textId="77777777" w:rsidR="0053524C" w:rsidRDefault="0053524C" w:rsidP="00FC59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201F1E"/>
          <w:shd w:val="clear" w:color="auto" w:fill="FFFFFF"/>
        </w:rPr>
      </w:pPr>
    </w:p>
    <w:p w14:paraId="70D22A18" w14:textId="419BE959" w:rsidR="0053524C" w:rsidRPr="00EB5810" w:rsidRDefault="00FC5915" w:rsidP="00EB5810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Segoe UI" w:hAnsi="Segoe UI" w:cs="Segoe UI"/>
          <w:b/>
          <w:bCs/>
          <w:color w:val="201F1E"/>
          <w:shd w:val="clear" w:color="auto" w:fill="FFFFFF"/>
        </w:rPr>
      </w:pPr>
      <w:r w:rsidRPr="00EB5810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"The Treaty between Rome and the Jews: </w:t>
      </w:r>
      <w:r w:rsidRPr="00EB5810">
        <w:rPr>
          <w:rFonts w:ascii="Segoe UI" w:hAnsi="Segoe UI" w:cs="Segoe UI"/>
          <w:b/>
          <w:bCs/>
          <w:i/>
          <w:iCs/>
          <w:color w:val="201F1E"/>
          <w:shd w:val="clear" w:color="auto" w:fill="FFFFFF"/>
        </w:rPr>
        <w:t>Cui</w:t>
      </w:r>
      <w:r w:rsidR="00EB5810" w:rsidRPr="00EB5810">
        <w:rPr>
          <w:rFonts w:ascii="Segoe UI" w:hAnsi="Segoe UI" w:cs="Segoe UI"/>
          <w:b/>
          <w:bCs/>
          <w:i/>
          <w:iCs/>
          <w:color w:val="201F1E"/>
          <w:shd w:val="clear" w:color="auto" w:fill="FFFFFF"/>
        </w:rPr>
        <w:t xml:space="preserve"> </w:t>
      </w:r>
      <w:r w:rsidRPr="00EB5810">
        <w:rPr>
          <w:rFonts w:ascii="Segoe UI" w:hAnsi="Segoe UI" w:cs="Segoe UI"/>
          <w:b/>
          <w:bCs/>
          <w:i/>
          <w:iCs/>
          <w:color w:val="201F1E"/>
          <w:shd w:val="clear" w:color="auto" w:fill="FFFFFF"/>
        </w:rPr>
        <w:t>Bono?</w:t>
      </w:r>
      <w:r w:rsidRPr="00EB5810">
        <w:rPr>
          <w:rFonts w:ascii="Segoe UI" w:hAnsi="Segoe UI" w:cs="Segoe UI"/>
          <w:b/>
          <w:bCs/>
          <w:color w:val="201F1E"/>
          <w:shd w:val="clear" w:color="auto" w:fill="FFFFFF"/>
        </w:rPr>
        <w:t>"</w:t>
      </w:r>
    </w:p>
    <w:p w14:paraId="79A72EAB" w14:textId="77777777" w:rsidR="0053524C" w:rsidRDefault="0053524C" w:rsidP="00FC591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egoe UI" w:hAnsi="Segoe UI" w:cs="Segoe UI"/>
          <w:color w:val="201F1E"/>
          <w:shd w:val="clear" w:color="auto" w:fill="FFFFFF"/>
        </w:rPr>
      </w:pPr>
    </w:p>
    <w:p w14:paraId="6A733872" w14:textId="4BBE9AE9" w:rsidR="0053524C" w:rsidRDefault="0053524C" w:rsidP="0053524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At the center of this presentation </w:t>
      </w:r>
      <w:r w:rsidR="00EB5810">
        <w:rPr>
          <w:rFonts w:ascii="Segoe UI" w:hAnsi="Segoe UI" w:cs="Segoe UI"/>
          <w:color w:val="201F1E"/>
          <w:shd w:val="clear" w:color="auto" w:fill="FFFFFF"/>
        </w:rPr>
        <w:t xml:space="preserve">are </w:t>
      </w:r>
      <w:r w:rsidR="00FC5915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FC5915" w:rsidRPr="0053524C">
        <w:rPr>
          <w:rFonts w:ascii="Segoe UI" w:hAnsi="Segoe UI" w:cs="Segoe UI"/>
          <w:i/>
          <w:iCs/>
          <w:color w:val="201F1E"/>
          <w:shd w:val="clear" w:color="auto" w:fill="FFFFFF"/>
        </w:rPr>
        <w:t>philia</w:t>
      </w:r>
      <w:r w:rsidR="00FC5915">
        <w:rPr>
          <w:rFonts w:ascii="Segoe UI" w:hAnsi="Segoe UI" w:cs="Segoe UI"/>
          <w:color w:val="201F1E"/>
          <w:shd w:val="clear" w:color="auto" w:fill="FFFFFF"/>
        </w:rPr>
        <w:t xml:space="preserve"> and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 w:rsidRPr="0053524C">
        <w:rPr>
          <w:rFonts w:ascii="Segoe UI" w:hAnsi="Segoe UI" w:cs="Segoe UI"/>
          <w:i/>
          <w:iCs/>
          <w:color w:val="201F1E"/>
          <w:shd w:val="clear" w:color="auto" w:fill="FFFFFF"/>
        </w:rPr>
        <w:t>symmachia</w:t>
      </w:r>
      <w:r w:rsidR="00FC5915">
        <w:rPr>
          <w:rFonts w:ascii="Segoe UI" w:hAnsi="Segoe UI" w:cs="Segoe UI"/>
          <w:color w:val="201F1E"/>
          <w:shd w:val="clear" w:color="auto" w:fill="FFFFFF"/>
        </w:rPr>
        <w:t xml:space="preserve"> entered into between Rome and the Jews in 161 BCE. </w:t>
      </w:r>
      <w:r w:rsidR="00EB5810">
        <w:rPr>
          <w:rFonts w:ascii="Segoe UI" w:hAnsi="Segoe UI" w:cs="Segoe UI"/>
          <w:color w:val="201F1E"/>
          <w:shd w:val="clear" w:color="auto" w:fill="FFFFFF"/>
        </w:rPr>
        <w:t xml:space="preserve">Examined will be their background and consequences. </w:t>
      </w:r>
      <w:r w:rsidR="00FC5915">
        <w:rPr>
          <w:rFonts w:ascii="Segoe UI" w:hAnsi="Segoe UI" w:cs="Segoe UI"/>
          <w:color w:val="201F1E"/>
          <w:shd w:val="clear" w:color="auto" w:fill="FFFFFF"/>
        </w:rPr>
        <w:t>On the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face of it, such an agreement which specifies mutual military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obligations seems quite surprising and puzzling, almost a bolt out of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the blue. Rome showed no desire or readiness to mobilize military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force on behalf of the tiny principality in the Levant. And the idea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of the Jewish state bringing any meaningful aid to the great power in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the west seems quite ludicrous. Yet the pact was concluded and then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solemnly renewed at least three subsequent times over the next half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century or more. For what purpose? The paper investigates the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circumstances of the Jewish nation in its tensions with the Seleucid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empire, as well as its internal conflicts, and the policy and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attitudes of Rome with regard to its involvement in the east. It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endeavors to illuminate the intentions and expectations of each party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for an agreement that for all practical purposes appears to have had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no tangible results. And I hope to give a deeper sense of how this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reflects upon the interests of the Jews and the role of Rome in the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C5915">
        <w:rPr>
          <w:rFonts w:ascii="Segoe UI" w:hAnsi="Segoe UI" w:cs="Segoe UI"/>
          <w:color w:val="201F1E"/>
          <w:shd w:val="clear" w:color="auto" w:fill="FFFFFF"/>
        </w:rPr>
        <w:t>larger Hellenistic context.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5D62488" w14:textId="61496286" w:rsidR="00FC5915" w:rsidRDefault="00FC5915" w:rsidP="00535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81BB12D" w14:textId="77777777" w:rsidR="00613F65" w:rsidRDefault="00613F65"/>
    <w:sectPr w:rsidR="00613F65" w:rsidSect="008B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15"/>
    <w:rsid w:val="000036AF"/>
    <w:rsid w:val="00090F97"/>
    <w:rsid w:val="000911C0"/>
    <w:rsid w:val="001B5D78"/>
    <w:rsid w:val="002B183F"/>
    <w:rsid w:val="002C0987"/>
    <w:rsid w:val="00303B6F"/>
    <w:rsid w:val="0053524C"/>
    <w:rsid w:val="00613F65"/>
    <w:rsid w:val="0082171A"/>
    <w:rsid w:val="008B4B55"/>
    <w:rsid w:val="00BF7FC2"/>
    <w:rsid w:val="00C04938"/>
    <w:rsid w:val="00D643B9"/>
    <w:rsid w:val="00E00EDE"/>
    <w:rsid w:val="00E32975"/>
    <w:rsid w:val="00E54221"/>
    <w:rsid w:val="00EB5810"/>
    <w:rsid w:val="00ED23CD"/>
    <w:rsid w:val="00EF4F88"/>
    <w:rsid w:val="00F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6C27"/>
  <w15:chartTrackingRefBased/>
  <w15:docId w15:val="{6F8EF80F-B021-447C-BA91-B72F2C45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915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1206</Characters>
  <Application>Microsoft Office Word</Application>
  <DocSecurity>0</DocSecurity>
  <Lines>24</Lines>
  <Paragraphs>8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Coskun</dc:creator>
  <cp:keywords/>
  <dc:description/>
  <cp:lastModifiedBy>Altay Coskun</cp:lastModifiedBy>
  <cp:revision>3</cp:revision>
  <dcterms:created xsi:type="dcterms:W3CDTF">2021-12-30T15:53:00Z</dcterms:created>
  <dcterms:modified xsi:type="dcterms:W3CDTF">2021-12-30T23:02:00Z</dcterms:modified>
</cp:coreProperties>
</file>